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A5452" w14:textId="77777777" w:rsidR="00691823" w:rsidRPr="00691823" w:rsidRDefault="00691823" w:rsidP="00691823">
      <w:pPr>
        <w:pStyle w:val="NormalWeb"/>
        <w:shd w:val="clear" w:color="auto" w:fill="FFFFFF"/>
        <w:rPr>
          <w:rFonts w:ascii="Gill Sans MT" w:hAnsi="Gill Sans MT"/>
          <w:lang w:val="en-GB"/>
        </w:rPr>
      </w:pPr>
    </w:p>
    <w:p w14:paraId="19F1B9C3" w14:textId="3FE62B73" w:rsidR="00691823" w:rsidRPr="00691823" w:rsidRDefault="00A2630C" w:rsidP="00691823">
      <w:pPr>
        <w:pStyle w:val="NormalWeb"/>
        <w:shd w:val="clear" w:color="auto" w:fill="FFFFFF"/>
        <w:jc w:val="center"/>
        <w:rPr>
          <w:rFonts w:ascii="Gill Sans MT" w:hAnsi="Gill Sans MT"/>
          <w:sz w:val="36"/>
          <w:szCs w:val="36"/>
          <w:lang w:val="en-GB"/>
        </w:rPr>
      </w:pPr>
      <w:r>
        <w:rPr>
          <w:rFonts w:ascii="Gill Sans MT" w:hAnsi="Gill Sans MT"/>
          <w:b/>
          <w:bCs/>
          <w:sz w:val="36"/>
          <w:szCs w:val="36"/>
          <w:lang w:val="en-GB"/>
        </w:rPr>
        <w:t xml:space="preserve">VC’s WELCOME REMARKS </w:t>
      </w:r>
      <w:r w:rsidR="00BD6A15">
        <w:rPr>
          <w:rFonts w:ascii="Gill Sans MT" w:hAnsi="Gill Sans MT"/>
          <w:b/>
          <w:bCs/>
          <w:sz w:val="36"/>
          <w:szCs w:val="36"/>
          <w:lang w:val="en-GB"/>
        </w:rPr>
        <w:t>DURING</w:t>
      </w:r>
      <w:r w:rsidR="00BD6A15" w:rsidRPr="00691823">
        <w:rPr>
          <w:rFonts w:ascii="Gill Sans MT" w:hAnsi="Gill Sans MT"/>
          <w:b/>
          <w:bCs/>
          <w:sz w:val="36"/>
          <w:szCs w:val="36"/>
          <w:lang w:val="en-GB"/>
        </w:rPr>
        <w:t xml:space="preserve"> </w:t>
      </w:r>
      <w:r w:rsidR="00691823" w:rsidRPr="00691823">
        <w:rPr>
          <w:rFonts w:ascii="Gill Sans MT" w:hAnsi="Gill Sans MT"/>
          <w:b/>
          <w:bCs/>
          <w:sz w:val="36"/>
          <w:szCs w:val="36"/>
          <w:lang w:val="en-GB"/>
        </w:rPr>
        <w:t>AIR POLLUTION IN THE CITY OF NAIROBI: BRIDGING EVIDENCE WITH POLICY</w:t>
      </w:r>
    </w:p>
    <w:p w14:paraId="69703DDC" w14:textId="395ED941" w:rsidR="00691823" w:rsidRPr="00691823" w:rsidRDefault="00691823" w:rsidP="007C109F">
      <w:pPr>
        <w:pStyle w:val="NormalWeb"/>
        <w:shd w:val="clear" w:color="auto" w:fill="FFFFFF"/>
        <w:jc w:val="center"/>
        <w:rPr>
          <w:rFonts w:ascii="Gill Sans MT" w:hAnsi="Gill Sans MT"/>
          <w:sz w:val="32"/>
          <w:szCs w:val="32"/>
          <w:lang w:val="en-GB"/>
        </w:rPr>
      </w:pPr>
      <w:proofErr w:type="spellStart"/>
      <w:r w:rsidRPr="00691823">
        <w:rPr>
          <w:rFonts w:ascii="Gill Sans MT" w:hAnsi="Gill Sans MT"/>
          <w:b/>
          <w:bCs/>
          <w:sz w:val="32"/>
          <w:szCs w:val="32"/>
          <w:lang w:val="en-GB"/>
        </w:rPr>
        <w:t>GEOHealth</w:t>
      </w:r>
      <w:proofErr w:type="spellEnd"/>
      <w:r w:rsidRPr="00691823">
        <w:rPr>
          <w:rFonts w:ascii="Gill Sans MT" w:hAnsi="Gill Sans MT"/>
          <w:b/>
          <w:bCs/>
          <w:sz w:val="32"/>
          <w:szCs w:val="32"/>
          <w:lang w:val="en-GB"/>
        </w:rPr>
        <w:t xml:space="preserve"> Hub for </w:t>
      </w:r>
      <w:r w:rsidR="00A32278">
        <w:rPr>
          <w:rFonts w:ascii="Gill Sans MT" w:hAnsi="Gill Sans MT"/>
          <w:b/>
          <w:bCs/>
          <w:sz w:val="32"/>
          <w:szCs w:val="32"/>
          <w:lang w:val="en-GB"/>
        </w:rPr>
        <w:t xml:space="preserve">Research and Training in </w:t>
      </w:r>
      <w:r w:rsidRPr="00691823">
        <w:rPr>
          <w:rFonts w:ascii="Gill Sans MT" w:hAnsi="Gill Sans MT"/>
          <w:b/>
          <w:bCs/>
          <w:sz w:val="32"/>
          <w:szCs w:val="32"/>
          <w:lang w:val="en-GB"/>
        </w:rPr>
        <w:t>Eastern Africa (University of Nairobi) and Kenya Air Quality Network Stakeholder Engagement Workshop</w:t>
      </w:r>
      <w:bookmarkStart w:id="0" w:name="_GoBack"/>
      <w:bookmarkEnd w:id="0"/>
    </w:p>
    <w:p w14:paraId="5A6E1FC9" w14:textId="52D8401F" w:rsidR="007C109F" w:rsidRDefault="007C109F" w:rsidP="007C109F">
      <w:pPr>
        <w:pStyle w:val="NormalWeb"/>
        <w:shd w:val="clear" w:color="auto" w:fill="FFFFFF"/>
        <w:jc w:val="center"/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</w:pPr>
      <w:r w:rsidRPr="00A32278"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 xml:space="preserve">Rm 401, </w:t>
      </w:r>
      <w:r w:rsidR="00691823" w:rsidRPr="00A32278"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 xml:space="preserve">University of Nairobi Towers, Main Campus, Harry </w:t>
      </w:r>
      <w:proofErr w:type="spellStart"/>
      <w:r w:rsidR="00691823" w:rsidRPr="00A32278"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Thuku</w:t>
      </w:r>
      <w:proofErr w:type="spellEnd"/>
      <w:r w:rsidR="00691823" w:rsidRPr="00A32278"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 xml:space="preserve"> Road, Nairobi</w:t>
      </w:r>
    </w:p>
    <w:p w14:paraId="41D07BD0" w14:textId="2379C2C5" w:rsidR="005950D6" w:rsidRDefault="00EE6A36" w:rsidP="005950D6">
      <w:pPr>
        <w:pStyle w:val="NormalWeb"/>
        <w:shd w:val="clear" w:color="auto" w:fill="FFFFFF"/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</w:pPr>
      <w:proofErr w:type="spellStart"/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Mr.</w:t>
      </w:r>
      <w:r w:rsidR="005950D6"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Zephaniah</w:t>
      </w:r>
      <w:proofErr w:type="spellEnd"/>
      <w:r w:rsidR="005950D6"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 xml:space="preserve"> </w:t>
      </w:r>
      <w:proofErr w:type="spellStart"/>
      <w:r w:rsidR="005950D6"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Ouma</w:t>
      </w:r>
      <w:proofErr w:type="spellEnd"/>
      <w:r w:rsidR="005950D6"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, representing the CS environment and forestry</w:t>
      </w:r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,</w:t>
      </w:r>
    </w:p>
    <w:p w14:paraId="5CAB8CF3" w14:textId="65CF36C3" w:rsidR="00EE6A36" w:rsidRDefault="00EE6A36" w:rsidP="005950D6">
      <w:pPr>
        <w:pStyle w:val="NormalWeb"/>
        <w:shd w:val="clear" w:color="auto" w:fill="FFFFFF"/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</w:pPr>
      <w:proofErr w:type="spellStart"/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Mr.Abdi</w:t>
      </w:r>
      <w:proofErr w:type="spellEnd"/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 xml:space="preserve"> </w:t>
      </w:r>
      <w:proofErr w:type="spellStart"/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Abdullahi</w:t>
      </w:r>
      <w:proofErr w:type="spellEnd"/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, Environmental Analyst, Ministry of Energy and Petroleum,</w:t>
      </w:r>
    </w:p>
    <w:p w14:paraId="5974B82C" w14:textId="28EF2AE7" w:rsidR="00EE6A36" w:rsidRDefault="00EE6A36" w:rsidP="005950D6">
      <w:pPr>
        <w:pStyle w:val="NormalWeb"/>
        <w:shd w:val="clear" w:color="auto" w:fill="FFFFFF"/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</w:pPr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 xml:space="preserve">Eng. Elijah </w:t>
      </w:r>
      <w:proofErr w:type="spellStart"/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Muthusi</w:t>
      </w:r>
      <w:proofErr w:type="spellEnd"/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, Kenya Urban Roads Authority,</w:t>
      </w:r>
    </w:p>
    <w:p w14:paraId="5AAA775E" w14:textId="5F69D648" w:rsidR="005950D6" w:rsidRDefault="00EE6A36" w:rsidP="005950D6">
      <w:pPr>
        <w:pStyle w:val="NormalWeb"/>
        <w:shd w:val="clear" w:color="auto" w:fill="FFFFFF"/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</w:pPr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 xml:space="preserve">Eng. Michael </w:t>
      </w:r>
      <w:proofErr w:type="spellStart"/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Muchiri</w:t>
      </w:r>
      <w:proofErr w:type="spellEnd"/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, Senior</w:t>
      </w:r>
      <w:r w:rsidR="00DD1628"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 xml:space="preserve"> Principal Superintending Engineer, Ministry of Transport.</w:t>
      </w:r>
    </w:p>
    <w:p w14:paraId="5930F09C" w14:textId="518A12C1" w:rsidR="005950D6" w:rsidRDefault="00DD1628" w:rsidP="005950D6">
      <w:pPr>
        <w:pStyle w:val="NormalWeb"/>
        <w:shd w:val="clear" w:color="auto" w:fill="FFFFFF"/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</w:pPr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All partners</w:t>
      </w:r>
      <w:r w:rsidR="005950D6"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,</w:t>
      </w:r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 xml:space="preserve"> present physically and those online,</w:t>
      </w:r>
    </w:p>
    <w:p w14:paraId="7C1489BE" w14:textId="7575CDE7" w:rsidR="005950D6" w:rsidRDefault="005950D6" w:rsidP="005950D6">
      <w:pPr>
        <w:pStyle w:val="NormalWeb"/>
        <w:shd w:val="clear" w:color="auto" w:fill="FFFFFF"/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</w:pPr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 xml:space="preserve">All invited </w:t>
      </w:r>
      <w:r w:rsidR="00DD1628"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Guests,</w:t>
      </w:r>
    </w:p>
    <w:p w14:paraId="7DF35ACE" w14:textId="490FEDA7" w:rsidR="005950D6" w:rsidRDefault="005950D6" w:rsidP="005950D6">
      <w:pPr>
        <w:pStyle w:val="NormalWeb"/>
        <w:shd w:val="clear" w:color="auto" w:fill="FFFFFF"/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</w:pPr>
      <w:r>
        <w:rPr>
          <w:rFonts w:ascii="Gill Sans MT" w:eastAsiaTheme="minorHAnsi" w:hAnsi="Gill Sans MT" w:cstheme="minorBidi"/>
          <w:b/>
          <w:bCs/>
          <w:sz w:val="28"/>
          <w:szCs w:val="28"/>
          <w:lang w:val="en-GB" w:eastAsia="en-US"/>
        </w:rPr>
        <w:t>Ladies and gentlemen,</w:t>
      </w:r>
    </w:p>
    <w:p w14:paraId="10EA7A25" w14:textId="7929309E" w:rsidR="005950D6" w:rsidRPr="005950D6" w:rsidRDefault="005950D6" w:rsidP="005950D6">
      <w:pPr>
        <w:pStyle w:val="NormalWeb"/>
        <w:shd w:val="clear" w:color="auto" w:fill="FFFFFF"/>
        <w:rPr>
          <w:rFonts w:ascii="Gill Sans MT" w:eastAsiaTheme="minorHAnsi" w:hAnsi="Gill Sans MT" w:cstheme="minorBidi"/>
          <w:bCs/>
          <w:sz w:val="28"/>
          <w:szCs w:val="28"/>
          <w:lang w:val="en-GB" w:eastAsia="en-US"/>
        </w:rPr>
      </w:pPr>
      <w:r w:rsidRPr="005950D6">
        <w:rPr>
          <w:rFonts w:ascii="Gill Sans MT" w:eastAsiaTheme="minorHAnsi" w:hAnsi="Gill Sans MT" w:cstheme="minorBidi"/>
          <w:bCs/>
          <w:sz w:val="28"/>
          <w:szCs w:val="28"/>
          <w:lang w:val="en-GB" w:eastAsia="en-US"/>
        </w:rPr>
        <w:t xml:space="preserve">I am pleased to join you </w:t>
      </w:r>
      <w:r>
        <w:rPr>
          <w:rFonts w:ascii="Gill Sans MT" w:eastAsiaTheme="minorHAnsi" w:hAnsi="Gill Sans MT" w:cstheme="minorBidi"/>
          <w:bCs/>
          <w:sz w:val="28"/>
          <w:szCs w:val="28"/>
          <w:lang w:val="en-GB" w:eastAsia="en-US"/>
        </w:rPr>
        <w:t>in</w:t>
      </w:r>
      <w:r w:rsidRPr="005950D6">
        <w:rPr>
          <w:rFonts w:ascii="Gill Sans MT" w:eastAsiaTheme="minorHAnsi" w:hAnsi="Gill Sans MT" w:cstheme="minorBidi"/>
          <w:bCs/>
          <w:sz w:val="28"/>
          <w:szCs w:val="28"/>
          <w:lang w:val="en-GB" w:eastAsia="en-US"/>
        </w:rPr>
        <w:t xml:space="preserve"> today’s </w:t>
      </w:r>
      <w:r>
        <w:rPr>
          <w:rFonts w:ascii="Gill Sans MT" w:eastAsiaTheme="minorHAnsi" w:hAnsi="Gill Sans MT" w:cstheme="minorBidi"/>
          <w:bCs/>
          <w:sz w:val="28"/>
          <w:szCs w:val="28"/>
          <w:lang w:val="en-GB" w:eastAsia="en-US"/>
        </w:rPr>
        <w:t xml:space="preserve">forum which has been convened </w:t>
      </w:r>
      <w:r w:rsidR="003E4450">
        <w:rPr>
          <w:rFonts w:ascii="Gill Sans MT" w:eastAsiaTheme="minorHAnsi" w:hAnsi="Gill Sans MT" w:cstheme="minorBidi"/>
          <w:bCs/>
          <w:sz w:val="28"/>
          <w:szCs w:val="28"/>
          <w:lang w:val="en-GB" w:eastAsia="en-US"/>
        </w:rPr>
        <w:t>to share with key stakeholders</w:t>
      </w:r>
      <w:r w:rsidR="00DD1628">
        <w:rPr>
          <w:rFonts w:ascii="Gill Sans MT" w:eastAsiaTheme="minorHAnsi" w:hAnsi="Gill Sans MT" w:cstheme="minorBidi"/>
          <w:bCs/>
          <w:sz w:val="28"/>
          <w:szCs w:val="28"/>
          <w:lang w:val="en-GB" w:eastAsia="en-US"/>
        </w:rPr>
        <w:t xml:space="preserve"> the findings</w:t>
      </w:r>
      <w:r>
        <w:rPr>
          <w:rFonts w:ascii="Gill Sans MT" w:eastAsiaTheme="minorHAnsi" w:hAnsi="Gill Sans MT" w:cstheme="minorBidi"/>
          <w:bCs/>
          <w:sz w:val="28"/>
          <w:szCs w:val="28"/>
          <w:lang w:val="en-GB" w:eastAsia="en-US"/>
        </w:rPr>
        <w:t xml:space="preserve"> of research on air pollution in the city of Nairob</w:t>
      </w:r>
      <w:r w:rsidR="00EE6A36">
        <w:rPr>
          <w:rFonts w:ascii="Gill Sans MT" w:eastAsiaTheme="minorHAnsi" w:hAnsi="Gill Sans MT" w:cstheme="minorBidi"/>
          <w:bCs/>
          <w:sz w:val="28"/>
          <w:szCs w:val="28"/>
          <w:lang w:val="en-GB" w:eastAsia="en-US"/>
        </w:rPr>
        <w:t>i and the effects of air pollution on human health and the environment.</w:t>
      </w:r>
    </w:p>
    <w:p w14:paraId="24D4530C" w14:textId="29AD8D46" w:rsidR="00B249E9" w:rsidRPr="00A32278" w:rsidRDefault="00B249E9" w:rsidP="00691823">
      <w:pPr>
        <w:pStyle w:val="NormalWeb"/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 xml:space="preserve">Quality of air is an important determinant of public health for a city. In Nairobi City, this has been of particular concern due </w:t>
      </w:r>
      <w:r w:rsidR="00EE6A36">
        <w:rPr>
          <w:rFonts w:ascii="Gill Sans MT" w:hAnsi="Gill Sans MT"/>
          <w:color w:val="111414"/>
          <w:sz w:val="28"/>
          <w:szCs w:val="28"/>
        </w:rPr>
        <w:t>t</w:t>
      </w:r>
      <w:r w:rsidR="00EE6A36" w:rsidRPr="00A32278">
        <w:rPr>
          <w:rFonts w:ascii="Gill Sans MT" w:hAnsi="Gill Sans MT"/>
          <w:color w:val="111414"/>
          <w:sz w:val="28"/>
          <w:szCs w:val="28"/>
        </w:rPr>
        <w:t xml:space="preserve">o </w:t>
      </w:r>
      <w:r w:rsidR="00EE6A36">
        <w:rPr>
          <w:rFonts w:ascii="Gill Sans MT" w:hAnsi="Gill Sans MT"/>
          <w:color w:val="111414"/>
          <w:sz w:val="28"/>
          <w:szCs w:val="28"/>
        </w:rPr>
        <w:t xml:space="preserve">unregulated </w:t>
      </w:r>
      <w:r w:rsidRPr="00A32278">
        <w:rPr>
          <w:rFonts w:ascii="Gill Sans MT" w:hAnsi="Gill Sans MT"/>
          <w:color w:val="111414"/>
          <w:sz w:val="28"/>
          <w:szCs w:val="28"/>
        </w:rPr>
        <w:t xml:space="preserve">vehicular, industrial, and solid waste burning emissions. </w:t>
      </w:r>
    </w:p>
    <w:p w14:paraId="4CF0484B" w14:textId="75110451" w:rsidR="00B249E9" w:rsidRPr="00A32278" w:rsidRDefault="00B249E9" w:rsidP="00B249E9">
      <w:pPr>
        <w:pStyle w:val="NormalWeb"/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>The University of Nairobi is part of a consortium known as Global Environmental and Occupational Health (GEO</w:t>
      </w:r>
      <w:r w:rsidR="00AD2598">
        <w:rPr>
          <w:rFonts w:ascii="Gill Sans MT" w:hAnsi="Gill Sans MT"/>
          <w:color w:val="111414"/>
          <w:sz w:val="28"/>
          <w:szCs w:val="28"/>
        </w:rPr>
        <w:t xml:space="preserve"> </w:t>
      </w:r>
      <w:r w:rsidRPr="00A32278">
        <w:rPr>
          <w:rFonts w:ascii="Gill Sans MT" w:hAnsi="Gill Sans MT"/>
          <w:color w:val="111414"/>
          <w:sz w:val="28"/>
          <w:szCs w:val="28"/>
        </w:rPr>
        <w:t xml:space="preserve">Health) Hub for </w:t>
      </w:r>
      <w:r w:rsidR="000D1A96" w:rsidRPr="00A32278">
        <w:rPr>
          <w:rFonts w:ascii="Gill Sans MT" w:hAnsi="Gill Sans MT"/>
          <w:color w:val="111414"/>
          <w:sz w:val="28"/>
          <w:szCs w:val="28"/>
        </w:rPr>
        <w:t xml:space="preserve">Research and </w:t>
      </w:r>
      <w:r w:rsidR="00AD2598" w:rsidRPr="00A32278">
        <w:rPr>
          <w:rFonts w:ascii="Gill Sans MT" w:hAnsi="Gill Sans MT"/>
          <w:color w:val="111414"/>
          <w:sz w:val="28"/>
          <w:szCs w:val="28"/>
        </w:rPr>
        <w:t>Training</w:t>
      </w:r>
      <w:r w:rsidR="000D1A96" w:rsidRPr="00A32278">
        <w:rPr>
          <w:rFonts w:ascii="Gill Sans MT" w:hAnsi="Gill Sans MT"/>
          <w:color w:val="111414"/>
          <w:sz w:val="28"/>
          <w:szCs w:val="28"/>
        </w:rPr>
        <w:t xml:space="preserve"> in </w:t>
      </w:r>
      <w:r w:rsidRPr="00A32278">
        <w:rPr>
          <w:rFonts w:ascii="Gill Sans MT" w:hAnsi="Gill Sans MT"/>
          <w:color w:val="111414"/>
          <w:sz w:val="28"/>
          <w:szCs w:val="28"/>
        </w:rPr>
        <w:t>Eastern Africa</w:t>
      </w:r>
      <w:r w:rsidR="00E314DC" w:rsidRPr="00A32278">
        <w:rPr>
          <w:rFonts w:ascii="Gill Sans MT" w:hAnsi="Gill Sans MT"/>
          <w:color w:val="111414"/>
          <w:sz w:val="28"/>
          <w:szCs w:val="28"/>
        </w:rPr>
        <w:t>.</w:t>
      </w:r>
    </w:p>
    <w:p w14:paraId="469166A3" w14:textId="3EFCC3E1" w:rsidR="00E314DC" w:rsidRPr="00A32278" w:rsidRDefault="00E314DC" w:rsidP="00E314DC">
      <w:pPr>
        <w:pStyle w:val="NormalWeb"/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lastRenderedPageBreak/>
        <w:t>GEO</w:t>
      </w:r>
      <w:r w:rsidR="00AD2598">
        <w:rPr>
          <w:rFonts w:ascii="Gill Sans MT" w:hAnsi="Gill Sans MT"/>
          <w:color w:val="111414"/>
          <w:sz w:val="28"/>
          <w:szCs w:val="28"/>
        </w:rPr>
        <w:t>-</w:t>
      </w:r>
      <w:r w:rsidRPr="00A32278">
        <w:rPr>
          <w:rFonts w:ascii="Gill Sans MT" w:hAnsi="Gill Sans MT"/>
          <w:color w:val="111414"/>
          <w:sz w:val="28"/>
          <w:szCs w:val="28"/>
        </w:rPr>
        <w:t>Health EA is one of the s</w:t>
      </w:r>
      <w:r w:rsidRPr="00E314DC">
        <w:rPr>
          <w:rFonts w:ascii="Gill Sans MT" w:hAnsi="Gill Sans MT"/>
          <w:color w:val="111414"/>
          <w:sz w:val="28"/>
          <w:szCs w:val="28"/>
        </w:rPr>
        <w:t xml:space="preserve">even hubs funded </w:t>
      </w:r>
      <w:r w:rsidRPr="00A32278">
        <w:rPr>
          <w:rFonts w:ascii="Gill Sans MT" w:hAnsi="Gill Sans MT"/>
          <w:color w:val="111414"/>
          <w:sz w:val="28"/>
          <w:szCs w:val="28"/>
        </w:rPr>
        <w:t xml:space="preserve">by the National Institute of Health </w:t>
      </w:r>
      <w:r w:rsidR="00A32278">
        <w:rPr>
          <w:rFonts w:ascii="Gill Sans MT" w:hAnsi="Gill Sans MT"/>
          <w:color w:val="111414"/>
          <w:sz w:val="28"/>
          <w:szCs w:val="28"/>
        </w:rPr>
        <w:t>(NIH)</w:t>
      </w:r>
      <w:r w:rsidR="001D272B">
        <w:rPr>
          <w:rFonts w:ascii="Gill Sans MT" w:hAnsi="Gill Sans MT"/>
          <w:color w:val="111414"/>
          <w:sz w:val="28"/>
          <w:szCs w:val="28"/>
        </w:rPr>
        <w:t>,</w:t>
      </w:r>
      <w:r w:rsidR="00A32278">
        <w:rPr>
          <w:rFonts w:ascii="Gill Sans MT" w:hAnsi="Gill Sans MT"/>
          <w:color w:val="111414"/>
          <w:sz w:val="28"/>
          <w:szCs w:val="28"/>
        </w:rPr>
        <w:t xml:space="preserve"> of the USA</w:t>
      </w:r>
      <w:r w:rsidR="001D272B">
        <w:rPr>
          <w:rFonts w:ascii="Gill Sans MT" w:hAnsi="Gill Sans MT"/>
          <w:color w:val="111414"/>
          <w:sz w:val="28"/>
          <w:szCs w:val="28"/>
        </w:rPr>
        <w:t>,</w:t>
      </w:r>
      <w:r w:rsidR="00A32278">
        <w:rPr>
          <w:rFonts w:ascii="Gill Sans MT" w:hAnsi="Gill Sans MT"/>
          <w:color w:val="111414"/>
          <w:sz w:val="28"/>
          <w:szCs w:val="28"/>
        </w:rPr>
        <w:t xml:space="preserve"> </w:t>
      </w:r>
      <w:r w:rsidRPr="00E314DC">
        <w:rPr>
          <w:rFonts w:ascii="Gill Sans MT" w:hAnsi="Gill Sans MT"/>
          <w:color w:val="111414"/>
          <w:sz w:val="28"/>
          <w:szCs w:val="28"/>
        </w:rPr>
        <w:t>around the world</w:t>
      </w:r>
      <w:r w:rsidRPr="00A32278">
        <w:rPr>
          <w:rFonts w:ascii="Gill Sans MT" w:hAnsi="Gill Sans MT"/>
          <w:color w:val="111414"/>
          <w:sz w:val="28"/>
          <w:szCs w:val="28"/>
        </w:rPr>
        <w:t>.</w:t>
      </w:r>
    </w:p>
    <w:p w14:paraId="7FAA1029" w14:textId="4004B654" w:rsidR="00E314DC" w:rsidRPr="00A32278" w:rsidRDefault="00E314DC" w:rsidP="00E314DC">
      <w:pPr>
        <w:pStyle w:val="NormalWeb"/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>University of Nairobi is working</w:t>
      </w:r>
      <w:r w:rsidR="00EE6A36">
        <w:rPr>
          <w:rFonts w:ascii="Gill Sans MT" w:hAnsi="Gill Sans MT"/>
          <w:color w:val="111414"/>
          <w:sz w:val="28"/>
          <w:szCs w:val="28"/>
        </w:rPr>
        <w:t xml:space="preserve"> in partnership</w:t>
      </w:r>
      <w:r w:rsidRPr="00A32278">
        <w:rPr>
          <w:rFonts w:ascii="Gill Sans MT" w:hAnsi="Gill Sans MT"/>
          <w:color w:val="111414"/>
          <w:sz w:val="28"/>
          <w:szCs w:val="28"/>
        </w:rPr>
        <w:t xml:space="preserve"> with Addis Ababa University, Makerere</w:t>
      </w:r>
      <w:r w:rsidR="001D272B">
        <w:rPr>
          <w:rFonts w:ascii="Gill Sans MT" w:hAnsi="Gill Sans MT"/>
          <w:color w:val="111414"/>
          <w:sz w:val="28"/>
          <w:szCs w:val="28"/>
        </w:rPr>
        <w:t xml:space="preserve"> University</w:t>
      </w:r>
      <w:r w:rsidRPr="00A32278">
        <w:rPr>
          <w:rFonts w:ascii="Gill Sans MT" w:hAnsi="Gill Sans MT"/>
          <w:color w:val="111414"/>
          <w:sz w:val="28"/>
          <w:szCs w:val="28"/>
        </w:rPr>
        <w:t>, University of Rwanda</w:t>
      </w:r>
      <w:r w:rsidR="000D1A96" w:rsidRPr="00A32278">
        <w:rPr>
          <w:rFonts w:ascii="Gill Sans MT" w:hAnsi="Gill Sans MT"/>
          <w:color w:val="111414"/>
          <w:sz w:val="28"/>
          <w:szCs w:val="28"/>
        </w:rPr>
        <w:t>, Columbia University, University of Southern California, and Colorado School of Public Health</w:t>
      </w:r>
      <w:r w:rsidR="001D272B">
        <w:rPr>
          <w:rFonts w:ascii="Gill Sans MT" w:hAnsi="Gill Sans MT"/>
          <w:color w:val="111414"/>
          <w:sz w:val="28"/>
          <w:szCs w:val="28"/>
        </w:rPr>
        <w:t xml:space="preserve"> in this venture</w:t>
      </w:r>
      <w:r w:rsidR="000D1A96" w:rsidRPr="00A32278">
        <w:rPr>
          <w:rFonts w:ascii="Gill Sans MT" w:hAnsi="Gill Sans MT"/>
          <w:color w:val="111414"/>
          <w:sz w:val="28"/>
          <w:szCs w:val="28"/>
        </w:rPr>
        <w:t>.</w:t>
      </w:r>
    </w:p>
    <w:p w14:paraId="434AC3EB" w14:textId="77777777" w:rsidR="001D272B" w:rsidRDefault="000D1A96" w:rsidP="00E314DC">
      <w:pPr>
        <w:pStyle w:val="NormalWeb"/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>Over the last 27 months, the University of Nairobi (UoN) has been undertaking research initiatives on air pollution, following the erection of a Beta Attenuation Monitor (BAM 1022) at its Parklands Campus</w:t>
      </w:r>
      <w:r w:rsidR="001D272B">
        <w:rPr>
          <w:rFonts w:ascii="Gill Sans MT" w:hAnsi="Gill Sans MT"/>
          <w:color w:val="111414"/>
          <w:sz w:val="28"/>
          <w:szCs w:val="28"/>
        </w:rPr>
        <w:t>.</w:t>
      </w:r>
    </w:p>
    <w:p w14:paraId="4A0FF6C7" w14:textId="3A66900B" w:rsidR="00E314DC" w:rsidRPr="00A32278" w:rsidRDefault="001D272B" w:rsidP="00E314DC">
      <w:pPr>
        <w:pStyle w:val="NormalWeb"/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>
        <w:rPr>
          <w:rFonts w:ascii="Gill Sans MT" w:hAnsi="Gill Sans MT"/>
          <w:color w:val="111414"/>
          <w:sz w:val="28"/>
          <w:szCs w:val="28"/>
        </w:rPr>
        <w:t>The BAM is</w:t>
      </w:r>
      <w:r w:rsidR="000D1A96" w:rsidRPr="00A32278">
        <w:rPr>
          <w:rFonts w:ascii="Gill Sans MT" w:hAnsi="Gill Sans MT"/>
          <w:color w:val="111414"/>
          <w:sz w:val="28"/>
          <w:szCs w:val="28"/>
        </w:rPr>
        <w:t xml:space="preserve"> a designated Federal Equivalent (Gold) Monitor that facilitates data validity and accuracy to standardize the low-cost sensors (LCS).</w:t>
      </w:r>
    </w:p>
    <w:p w14:paraId="15E1EB7E" w14:textId="367DC279" w:rsidR="00E314DC" w:rsidRDefault="001D272B" w:rsidP="00E314DC">
      <w:pPr>
        <w:pStyle w:val="NormalWeb"/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>
        <w:rPr>
          <w:rFonts w:ascii="Gill Sans MT" w:hAnsi="Gill Sans MT"/>
          <w:color w:val="111414"/>
          <w:sz w:val="28"/>
          <w:szCs w:val="28"/>
        </w:rPr>
        <w:t>UoN has</w:t>
      </w:r>
      <w:r w:rsidR="00F15625" w:rsidRPr="00A32278">
        <w:rPr>
          <w:rFonts w:ascii="Gill Sans MT" w:hAnsi="Gill Sans MT"/>
          <w:color w:val="111414"/>
          <w:sz w:val="28"/>
          <w:szCs w:val="28"/>
        </w:rPr>
        <w:t xml:space="preserve"> 10 low-cost sensors </w:t>
      </w:r>
      <w:r w:rsidRPr="00A32278">
        <w:rPr>
          <w:rFonts w:ascii="Gill Sans MT" w:hAnsi="Gill Sans MT"/>
          <w:color w:val="111414"/>
          <w:sz w:val="28"/>
          <w:szCs w:val="28"/>
        </w:rPr>
        <w:t xml:space="preserve">high precision fine particles monitors </w:t>
      </w:r>
      <w:r w:rsidR="00F15625" w:rsidRPr="00A32278">
        <w:rPr>
          <w:rFonts w:ascii="Gill Sans MT" w:hAnsi="Gill Sans MT"/>
          <w:color w:val="111414"/>
          <w:sz w:val="28"/>
          <w:szCs w:val="28"/>
        </w:rPr>
        <w:t xml:space="preserve">– </w:t>
      </w:r>
      <w:r>
        <w:rPr>
          <w:rFonts w:ascii="Gill Sans MT" w:hAnsi="Gill Sans MT"/>
          <w:color w:val="111414"/>
          <w:sz w:val="28"/>
          <w:szCs w:val="28"/>
        </w:rPr>
        <w:t xml:space="preserve">the </w:t>
      </w:r>
      <w:r w:rsidR="00F15625" w:rsidRPr="00A32278">
        <w:rPr>
          <w:rFonts w:ascii="Gill Sans MT" w:hAnsi="Gill Sans MT"/>
          <w:color w:val="111414"/>
          <w:sz w:val="28"/>
          <w:szCs w:val="28"/>
        </w:rPr>
        <w:t>E-Samplers</w:t>
      </w:r>
      <w:r>
        <w:rPr>
          <w:rFonts w:ascii="Gill Sans MT" w:hAnsi="Gill Sans MT"/>
          <w:color w:val="111414"/>
          <w:sz w:val="28"/>
          <w:szCs w:val="28"/>
        </w:rPr>
        <w:t>,</w:t>
      </w:r>
      <w:r w:rsidR="00F15625" w:rsidRPr="00A32278">
        <w:rPr>
          <w:rFonts w:ascii="Gill Sans MT" w:hAnsi="Gill Sans MT"/>
          <w:color w:val="111414"/>
          <w:sz w:val="28"/>
          <w:szCs w:val="28"/>
        </w:rPr>
        <w:t xml:space="preserve"> distributed in 10 primary schools within Nairobi</w:t>
      </w:r>
      <w:r w:rsidR="009D548E" w:rsidRPr="00A32278">
        <w:rPr>
          <w:rFonts w:ascii="Gill Sans MT" w:hAnsi="Gill Sans MT"/>
          <w:color w:val="111414"/>
          <w:sz w:val="28"/>
          <w:szCs w:val="28"/>
        </w:rPr>
        <w:t xml:space="preserve"> to establish long term exposure of schoolgoing children to the fine particulate matter (PM</w:t>
      </w:r>
      <w:r w:rsidR="009D548E" w:rsidRPr="00A32278">
        <w:rPr>
          <w:rFonts w:ascii="Gill Sans MT" w:hAnsi="Gill Sans MT"/>
          <w:color w:val="111414"/>
          <w:position w:val="-6"/>
          <w:sz w:val="28"/>
          <w:szCs w:val="28"/>
        </w:rPr>
        <w:t>2.5</w:t>
      </w:r>
      <w:r w:rsidR="009D548E" w:rsidRPr="00A32278">
        <w:rPr>
          <w:rFonts w:ascii="Gill Sans MT" w:hAnsi="Gill Sans MT"/>
          <w:color w:val="111414"/>
          <w:sz w:val="28"/>
          <w:szCs w:val="28"/>
        </w:rPr>
        <w:t xml:space="preserve">). </w:t>
      </w:r>
    </w:p>
    <w:p w14:paraId="119A60E5" w14:textId="69EACD2E" w:rsidR="001D272B" w:rsidRPr="001D272B" w:rsidRDefault="001D272B" w:rsidP="00E314DC">
      <w:pPr>
        <w:pStyle w:val="NormalWeb"/>
        <w:shd w:val="clear" w:color="auto" w:fill="FFFFFF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color w:val="111414"/>
          <w:sz w:val="28"/>
          <w:szCs w:val="28"/>
        </w:rPr>
        <w:t>The schools are:</w:t>
      </w:r>
    </w:p>
    <w:p w14:paraId="2FBA9F55" w14:textId="2ACAC835" w:rsidR="00E314DC" w:rsidRPr="00A32278" w:rsidRDefault="00F15625" w:rsidP="00F15625">
      <w:pPr>
        <w:pStyle w:val="NormalWeb"/>
        <w:numPr>
          <w:ilvl w:val="0"/>
          <w:numId w:val="3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 xml:space="preserve">Embakasi </w:t>
      </w:r>
    </w:p>
    <w:p w14:paraId="406F5040" w14:textId="04DF15EE" w:rsidR="00E314DC" w:rsidRPr="00A32278" w:rsidRDefault="00F15625" w:rsidP="00F15625">
      <w:pPr>
        <w:pStyle w:val="NormalWeb"/>
        <w:numPr>
          <w:ilvl w:val="0"/>
          <w:numId w:val="3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 xml:space="preserve">James </w:t>
      </w:r>
      <w:proofErr w:type="spellStart"/>
      <w:r w:rsidRPr="00A32278">
        <w:rPr>
          <w:rFonts w:ascii="Gill Sans MT" w:hAnsi="Gill Sans MT"/>
          <w:color w:val="111414"/>
          <w:sz w:val="28"/>
          <w:szCs w:val="28"/>
        </w:rPr>
        <w:t>Gichuru</w:t>
      </w:r>
      <w:proofErr w:type="spellEnd"/>
    </w:p>
    <w:p w14:paraId="7D590F6B" w14:textId="0F7BF439" w:rsidR="00E314DC" w:rsidRPr="00A32278" w:rsidRDefault="00F15625" w:rsidP="00F15625">
      <w:pPr>
        <w:pStyle w:val="NormalWeb"/>
        <w:numPr>
          <w:ilvl w:val="0"/>
          <w:numId w:val="3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 xml:space="preserve">Baba </w:t>
      </w:r>
      <w:proofErr w:type="spellStart"/>
      <w:r w:rsidRPr="00A32278">
        <w:rPr>
          <w:rFonts w:ascii="Gill Sans MT" w:hAnsi="Gill Sans MT"/>
          <w:color w:val="111414"/>
          <w:sz w:val="28"/>
          <w:szCs w:val="28"/>
        </w:rPr>
        <w:t>Dogo</w:t>
      </w:r>
      <w:proofErr w:type="spellEnd"/>
    </w:p>
    <w:p w14:paraId="2154F6CA" w14:textId="1176114B" w:rsidR="00E314DC" w:rsidRPr="00A32278" w:rsidRDefault="00F15625" w:rsidP="00F15625">
      <w:pPr>
        <w:pStyle w:val="NormalWeb"/>
        <w:numPr>
          <w:ilvl w:val="0"/>
          <w:numId w:val="3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proofErr w:type="spellStart"/>
      <w:r w:rsidRPr="00A32278">
        <w:rPr>
          <w:rFonts w:ascii="Gill Sans MT" w:hAnsi="Gill Sans MT"/>
          <w:color w:val="111414"/>
          <w:sz w:val="28"/>
          <w:szCs w:val="28"/>
        </w:rPr>
        <w:t>Heshima</w:t>
      </w:r>
      <w:proofErr w:type="spellEnd"/>
      <w:r w:rsidRPr="00A32278">
        <w:rPr>
          <w:rFonts w:ascii="Gill Sans MT" w:hAnsi="Gill Sans MT"/>
          <w:color w:val="111414"/>
          <w:sz w:val="28"/>
          <w:szCs w:val="28"/>
        </w:rPr>
        <w:t xml:space="preserve"> Road</w:t>
      </w:r>
    </w:p>
    <w:p w14:paraId="7982194C" w14:textId="19F78996" w:rsidR="00E314DC" w:rsidRPr="00A32278" w:rsidRDefault="00F15625" w:rsidP="00F15625">
      <w:pPr>
        <w:pStyle w:val="NormalWeb"/>
        <w:numPr>
          <w:ilvl w:val="0"/>
          <w:numId w:val="3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 xml:space="preserve">St </w:t>
      </w:r>
      <w:proofErr w:type="spellStart"/>
      <w:r w:rsidRPr="00A32278">
        <w:rPr>
          <w:rFonts w:ascii="Gill Sans MT" w:hAnsi="Gill Sans MT"/>
          <w:color w:val="111414"/>
          <w:sz w:val="28"/>
          <w:szCs w:val="28"/>
        </w:rPr>
        <w:t>Bakhita</w:t>
      </w:r>
      <w:proofErr w:type="spellEnd"/>
    </w:p>
    <w:p w14:paraId="48660015" w14:textId="4CC8D971" w:rsidR="00E314DC" w:rsidRPr="00A32278" w:rsidRDefault="00F15625" w:rsidP="00F15625">
      <w:pPr>
        <w:pStyle w:val="NormalWeb"/>
        <w:numPr>
          <w:ilvl w:val="0"/>
          <w:numId w:val="3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>Nairobi Primary</w:t>
      </w:r>
    </w:p>
    <w:p w14:paraId="504AA2E9" w14:textId="0DEBA110" w:rsidR="00E314DC" w:rsidRPr="00A32278" w:rsidRDefault="00F15625" w:rsidP="00F15625">
      <w:pPr>
        <w:pStyle w:val="NormalWeb"/>
        <w:numPr>
          <w:ilvl w:val="0"/>
          <w:numId w:val="3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 xml:space="preserve">Olympic </w:t>
      </w:r>
    </w:p>
    <w:p w14:paraId="238E9C22" w14:textId="3B909D11" w:rsidR="00E314DC" w:rsidRPr="00A32278" w:rsidRDefault="00F15625" w:rsidP="00F15625">
      <w:pPr>
        <w:pStyle w:val="NormalWeb"/>
        <w:numPr>
          <w:ilvl w:val="0"/>
          <w:numId w:val="3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>Karen-C</w:t>
      </w:r>
    </w:p>
    <w:p w14:paraId="35E65DC8" w14:textId="1804286C" w:rsidR="00E314DC" w:rsidRPr="00A32278" w:rsidRDefault="00F15625" w:rsidP="00F15625">
      <w:pPr>
        <w:pStyle w:val="NormalWeb"/>
        <w:numPr>
          <w:ilvl w:val="0"/>
          <w:numId w:val="3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proofErr w:type="spellStart"/>
      <w:r w:rsidRPr="00A32278">
        <w:rPr>
          <w:rFonts w:ascii="Gill Sans MT" w:hAnsi="Gill Sans MT"/>
          <w:color w:val="111414"/>
          <w:sz w:val="28"/>
          <w:szCs w:val="28"/>
        </w:rPr>
        <w:t>Riruta</w:t>
      </w:r>
      <w:proofErr w:type="spellEnd"/>
    </w:p>
    <w:p w14:paraId="728F8096" w14:textId="2F2D62B5" w:rsidR="00E314DC" w:rsidRPr="00E314DC" w:rsidRDefault="00F15625" w:rsidP="00F15625">
      <w:pPr>
        <w:pStyle w:val="NormalWeb"/>
        <w:numPr>
          <w:ilvl w:val="0"/>
          <w:numId w:val="3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>Moi Avenue</w:t>
      </w:r>
    </w:p>
    <w:p w14:paraId="0A67B331" w14:textId="7AAC04B3" w:rsidR="00E314DC" w:rsidRPr="00A32278" w:rsidRDefault="00EE6A36" w:rsidP="00B249E9">
      <w:pPr>
        <w:pStyle w:val="NormalWeb"/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>
        <w:rPr>
          <w:rFonts w:ascii="Gill Sans MT" w:hAnsi="Gill Sans MT"/>
          <w:color w:val="111414"/>
          <w:sz w:val="28"/>
          <w:szCs w:val="28"/>
        </w:rPr>
        <w:t>In line with our core mandate of t</w:t>
      </w:r>
      <w:r w:rsidR="00DD1628">
        <w:rPr>
          <w:rFonts w:ascii="Gill Sans MT" w:hAnsi="Gill Sans MT"/>
          <w:color w:val="111414"/>
          <w:sz w:val="28"/>
          <w:szCs w:val="28"/>
        </w:rPr>
        <w:t>e</w:t>
      </w:r>
      <w:r>
        <w:rPr>
          <w:rFonts w:ascii="Gill Sans MT" w:hAnsi="Gill Sans MT"/>
          <w:color w:val="111414"/>
          <w:sz w:val="28"/>
          <w:szCs w:val="28"/>
        </w:rPr>
        <w:t xml:space="preserve">aching, </w:t>
      </w:r>
      <w:r w:rsidR="00DD1628">
        <w:rPr>
          <w:rFonts w:ascii="Gill Sans MT" w:hAnsi="Gill Sans MT"/>
          <w:color w:val="111414"/>
          <w:sz w:val="28"/>
          <w:szCs w:val="28"/>
        </w:rPr>
        <w:t>learning, research</w:t>
      </w:r>
      <w:r>
        <w:rPr>
          <w:rFonts w:ascii="Gill Sans MT" w:hAnsi="Gill Sans MT"/>
          <w:color w:val="111414"/>
          <w:sz w:val="28"/>
          <w:szCs w:val="28"/>
        </w:rPr>
        <w:t xml:space="preserve"> and community service</w:t>
      </w:r>
      <w:r w:rsidR="00DD1628">
        <w:rPr>
          <w:rFonts w:ascii="Gill Sans MT" w:hAnsi="Gill Sans MT"/>
          <w:color w:val="111414"/>
          <w:sz w:val="28"/>
          <w:szCs w:val="28"/>
        </w:rPr>
        <w:t xml:space="preserve">, we continue to engage in cutting edge research that contribute to the transformation of the community. In this respect, </w:t>
      </w:r>
      <w:r w:rsidR="00F15625" w:rsidRPr="00A32278">
        <w:rPr>
          <w:rFonts w:ascii="Gill Sans MT" w:hAnsi="Gill Sans MT"/>
          <w:color w:val="111414"/>
          <w:sz w:val="28"/>
          <w:szCs w:val="28"/>
        </w:rPr>
        <w:t>The</w:t>
      </w:r>
      <w:r w:rsidR="00DD1628">
        <w:rPr>
          <w:rFonts w:ascii="Gill Sans MT" w:hAnsi="Gill Sans MT"/>
          <w:color w:val="111414"/>
          <w:sz w:val="28"/>
          <w:szCs w:val="28"/>
        </w:rPr>
        <w:t xml:space="preserve"> University</w:t>
      </w:r>
      <w:r w:rsidR="00F15625" w:rsidRPr="00A32278">
        <w:rPr>
          <w:rFonts w:ascii="Gill Sans MT" w:hAnsi="Gill Sans MT"/>
          <w:color w:val="111414"/>
          <w:sz w:val="28"/>
          <w:szCs w:val="28"/>
        </w:rPr>
        <w:t xml:space="preserve"> </w:t>
      </w:r>
      <w:r w:rsidR="00DD1628" w:rsidRPr="00A32278">
        <w:rPr>
          <w:rFonts w:ascii="Gill Sans MT" w:hAnsi="Gill Sans MT"/>
          <w:color w:val="111414"/>
          <w:sz w:val="28"/>
          <w:szCs w:val="28"/>
        </w:rPr>
        <w:t xml:space="preserve">has </w:t>
      </w:r>
      <w:r w:rsidR="00DD1628">
        <w:rPr>
          <w:rFonts w:ascii="Gill Sans MT" w:hAnsi="Gill Sans MT"/>
          <w:color w:val="111414"/>
          <w:sz w:val="28"/>
          <w:szCs w:val="28"/>
        </w:rPr>
        <w:t xml:space="preserve">built the </w:t>
      </w:r>
      <w:r w:rsidR="00F15625" w:rsidRPr="00A32278">
        <w:rPr>
          <w:rFonts w:ascii="Gill Sans MT" w:hAnsi="Gill Sans MT"/>
          <w:color w:val="111414"/>
          <w:sz w:val="28"/>
          <w:szCs w:val="28"/>
        </w:rPr>
        <w:t>capacity to generate</w:t>
      </w:r>
      <w:r w:rsidR="00DD1628">
        <w:rPr>
          <w:rFonts w:ascii="Gill Sans MT" w:hAnsi="Gill Sans MT"/>
          <w:color w:val="111414"/>
          <w:sz w:val="28"/>
          <w:szCs w:val="28"/>
        </w:rPr>
        <w:t xml:space="preserve"> scientific</w:t>
      </w:r>
      <w:r w:rsidR="00F15625" w:rsidRPr="00A32278">
        <w:rPr>
          <w:rFonts w:ascii="Gill Sans MT" w:hAnsi="Gill Sans MT"/>
          <w:color w:val="111414"/>
          <w:sz w:val="28"/>
          <w:szCs w:val="28"/>
        </w:rPr>
        <w:t xml:space="preserve"> evidence on daily and seasonal changes in air quality as well as the spatial distribution of pollutants.</w:t>
      </w:r>
      <w:r w:rsidR="001D272B">
        <w:rPr>
          <w:rFonts w:ascii="Gill Sans MT" w:hAnsi="Gill Sans MT"/>
          <w:color w:val="111414"/>
          <w:sz w:val="28"/>
          <w:szCs w:val="28"/>
        </w:rPr>
        <w:t xml:space="preserve"> </w:t>
      </w:r>
    </w:p>
    <w:p w14:paraId="599B9F18" w14:textId="3661649B" w:rsidR="00F15625" w:rsidRDefault="00DD1628" w:rsidP="00B249E9">
      <w:pPr>
        <w:pStyle w:val="NormalWeb"/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>
        <w:rPr>
          <w:rFonts w:ascii="Gill Sans MT" w:hAnsi="Gill Sans MT"/>
          <w:color w:val="111414"/>
          <w:sz w:val="28"/>
          <w:szCs w:val="28"/>
        </w:rPr>
        <w:t xml:space="preserve">Science does not lie. I am therefore convinced that the information generated from this research </w:t>
      </w:r>
      <w:r w:rsidR="009D548E" w:rsidRPr="00A32278">
        <w:rPr>
          <w:rFonts w:ascii="Gill Sans MT" w:hAnsi="Gill Sans MT"/>
          <w:color w:val="111414"/>
          <w:sz w:val="28"/>
          <w:szCs w:val="28"/>
        </w:rPr>
        <w:t xml:space="preserve">will be important for policy makers from national and county </w:t>
      </w:r>
      <w:r w:rsidR="009D548E" w:rsidRPr="00A32278">
        <w:rPr>
          <w:rFonts w:ascii="Gill Sans MT" w:hAnsi="Gill Sans MT"/>
          <w:color w:val="111414"/>
          <w:sz w:val="28"/>
          <w:szCs w:val="28"/>
        </w:rPr>
        <w:lastRenderedPageBreak/>
        <w:t>government and agencies to plan intervention mechanisms that will improve air quality in our city.</w:t>
      </w:r>
    </w:p>
    <w:p w14:paraId="2142BF7A" w14:textId="181B2FCE" w:rsidR="001D272B" w:rsidRDefault="001D272B" w:rsidP="00B249E9">
      <w:pPr>
        <w:pStyle w:val="NormalWeb"/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>
        <w:rPr>
          <w:rFonts w:ascii="Gill Sans MT" w:hAnsi="Gill Sans MT"/>
          <w:color w:val="111414"/>
          <w:sz w:val="28"/>
          <w:szCs w:val="28"/>
        </w:rPr>
        <w:t>This capacity is available to support other air quality monitors to calibrate their sensors.</w:t>
      </w:r>
    </w:p>
    <w:p w14:paraId="183030BB" w14:textId="2D0DCB13" w:rsidR="009D548E" w:rsidRPr="00A32278" w:rsidRDefault="00EA4E37" w:rsidP="00B249E9">
      <w:pPr>
        <w:pStyle w:val="NormalWeb"/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>
        <w:rPr>
          <w:rFonts w:ascii="Gill Sans MT" w:hAnsi="Gill Sans MT"/>
          <w:color w:val="111414"/>
          <w:sz w:val="28"/>
          <w:szCs w:val="28"/>
        </w:rPr>
        <w:t xml:space="preserve">Let me also take the opportunity to </w:t>
      </w:r>
      <w:r w:rsidR="00701382">
        <w:rPr>
          <w:rFonts w:ascii="Gill Sans MT" w:hAnsi="Gill Sans MT"/>
          <w:color w:val="111414"/>
          <w:sz w:val="28"/>
          <w:szCs w:val="28"/>
        </w:rPr>
        <w:t xml:space="preserve">recognize and </w:t>
      </w:r>
      <w:r>
        <w:rPr>
          <w:rFonts w:ascii="Gill Sans MT" w:hAnsi="Gill Sans MT"/>
          <w:color w:val="111414"/>
          <w:sz w:val="28"/>
          <w:szCs w:val="28"/>
        </w:rPr>
        <w:t xml:space="preserve">appreciate partner institutions that are collaborating with us locally. We are </w:t>
      </w:r>
      <w:r w:rsidRPr="00A32278">
        <w:rPr>
          <w:rFonts w:ascii="Gill Sans MT" w:hAnsi="Gill Sans MT"/>
          <w:color w:val="111414"/>
          <w:sz w:val="28"/>
          <w:szCs w:val="28"/>
        </w:rPr>
        <w:t>working</w:t>
      </w:r>
      <w:r w:rsidR="009D548E" w:rsidRPr="00A32278">
        <w:rPr>
          <w:rFonts w:ascii="Gill Sans MT" w:hAnsi="Gill Sans MT"/>
          <w:color w:val="111414"/>
          <w:sz w:val="28"/>
          <w:szCs w:val="28"/>
        </w:rPr>
        <w:t xml:space="preserve"> with six major hospitals in the city</w:t>
      </w:r>
      <w:r w:rsidR="0002505B" w:rsidRPr="00A32278">
        <w:rPr>
          <w:rFonts w:ascii="Gill Sans MT" w:hAnsi="Gill Sans MT"/>
          <w:color w:val="111414"/>
          <w:sz w:val="28"/>
          <w:szCs w:val="28"/>
        </w:rPr>
        <w:t xml:space="preserve"> to determine respiratory and cardiovascular disease morbidity and mortality in Nairobi.</w:t>
      </w:r>
      <w:r w:rsidR="001D272B">
        <w:rPr>
          <w:rFonts w:ascii="Gill Sans MT" w:hAnsi="Gill Sans MT"/>
          <w:color w:val="111414"/>
          <w:sz w:val="28"/>
          <w:szCs w:val="28"/>
        </w:rPr>
        <w:t xml:space="preserve"> The hospitals are:</w:t>
      </w:r>
    </w:p>
    <w:p w14:paraId="77449924" w14:textId="134BF254" w:rsidR="009D548E" w:rsidRPr="00A32278" w:rsidRDefault="009D548E" w:rsidP="009D548E">
      <w:pPr>
        <w:pStyle w:val="NormalWeb"/>
        <w:numPr>
          <w:ilvl w:val="0"/>
          <w:numId w:val="4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>Aga Khan University</w:t>
      </w:r>
    </w:p>
    <w:p w14:paraId="639C4466" w14:textId="29D2F2DE" w:rsidR="009D548E" w:rsidRPr="00A32278" w:rsidRDefault="009D548E" w:rsidP="009D548E">
      <w:pPr>
        <w:pStyle w:val="NormalWeb"/>
        <w:numPr>
          <w:ilvl w:val="0"/>
          <w:numId w:val="4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 xml:space="preserve">Mama Lucy </w:t>
      </w:r>
      <w:proofErr w:type="spellStart"/>
      <w:r w:rsidRPr="00A32278">
        <w:rPr>
          <w:rFonts w:ascii="Gill Sans MT" w:hAnsi="Gill Sans MT"/>
          <w:color w:val="111414"/>
          <w:sz w:val="28"/>
          <w:szCs w:val="28"/>
        </w:rPr>
        <w:t>Kibaki</w:t>
      </w:r>
      <w:proofErr w:type="spellEnd"/>
    </w:p>
    <w:p w14:paraId="1CBBF71B" w14:textId="74E7231C" w:rsidR="009D548E" w:rsidRPr="00A32278" w:rsidRDefault="009D548E" w:rsidP="009D548E">
      <w:pPr>
        <w:pStyle w:val="NormalWeb"/>
        <w:numPr>
          <w:ilvl w:val="0"/>
          <w:numId w:val="4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>Mater</w:t>
      </w:r>
    </w:p>
    <w:p w14:paraId="623AE63A" w14:textId="78328349" w:rsidR="009D548E" w:rsidRPr="00A32278" w:rsidRDefault="009D548E" w:rsidP="009D548E">
      <w:pPr>
        <w:pStyle w:val="NormalWeb"/>
        <w:numPr>
          <w:ilvl w:val="0"/>
          <w:numId w:val="4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proofErr w:type="spellStart"/>
      <w:r w:rsidRPr="00A32278">
        <w:rPr>
          <w:rFonts w:ascii="Gill Sans MT" w:hAnsi="Gill Sans MT"/>
          <w:color w:val="111414"/>
          <w:sz w:val="28"/>
          <w:szCs w:val="28"/>
        </w:rPr>
        <w:t>Mbagathi</w:t>
      </w:r>
      <w:proofErr w:type="spellEnd"/>
    </w:p>
    <w:p w14:paraId="7FE793DD" w14:textId="44E38241" w:rsidR="009D548E" w:rsidRPr="00A32278" w:rsidRDefault="009D548E" w:rsidP="009D548E">
      <w:pPr>
        <w:pStyle w:val="NormalWeb"/>
        <w:numPr>
          <w:ilvl w:val="0"/>
          <w:numId w:val="4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>Metropolitan</w:t>
      </w:r>
    </w:p>
    <w:p w14:paraId="6708BF78" w14:textId="759A0A60" w:rsidR="009D548E" w:rsidRPr="00A32278" w:rsidRDefault="009D548E" w:rsidP="009D548E">
      <w:pPr>
        <w:pStyle w:val="NormalWeb"/>
        <w:numPr>
          <w:ilvl w:val="0"/>
          <w:numId w:val="4"/>
        </w:numPr>
        <w:shd w:val="clear" w:color="auto" w:fill="FFFFFF"/>
        <w:rPr>
          <w:rFonts w:ascii="Gill Sans MT" w:hAnsi="Gill Sans MT"/>
          <w:color w:val="111414"/>
          <w:sz w:val="28"/>
          <w:szCs w:val="28"/>
        </w:rPr>
      </w:pPr>
      <w:r w:rsidRPr="00A32278">
        <w:rPr>
          <w:rFonts w:ascii="Gill Sans MT" w:hAnsi="Gill Sans MT"/>
          <w:color w:val="111414"/>
          <w:sz w:val="28"/>
          <w:szCs w:val="28"/>
        </w:rPr>
        <w:t>Nairobi</w:t>
      </w:r>
    </w:p>
    <w:p w14:paraId="1A726851" w14:textId="57631F50" w:rsidR="0002505B" w:rsidRPr="00A32278" w:rsidRDefault="0002505B" w:rsidP="0002505B">
      <w:pPr>
        <w:pStyle w:val="NormalWeb"/>
        <w:shd w:val="clear" w:color="auto" w:fill="FFFFFF"/>
        <w:rPr>
          <w:rFonts w:ascii="Gill Sans MT" w:hAnsi="Gill Sans MT"/>
          <w:sz w:val="28"/>
          <w:szCs w:val="28"/>
        </w:rPr>
      </w:pPr>
      <w:r w:rsidRPr="00A32278">
        <w:rPr>
          <w:rFonts w:ascii="Gill Sans MT" w:hAnsi="Gill Sans MT"/>
          <w:sz w:val="28"/>
          <w:szCs w:val="28"/>
        </w:rPr>
        <w:t xml:space="preserve">The information will be subjected to </w:t>
      </w:r>
      <w:r w:rsidR="009141FE">
        <w:rPr>
          <w:rFonts w:ascii="Gill Sans MT" w:hAnsi="Gill Sans MT"/>
          <w:sz w:val="28"/>
          <w:szCs w:val="28"/>
        </w:rPr>
        <w:t>m</w:t>
      </w:r>
      <w:r w:rsidRPr="0002505B">
        <w:rPr>
          <w:rFonts w:ascii="Gill Sans MT" w:hAnsi="Gill Sans MT"/>
          <w:sz w:val="28"/>
          <w:szCs w:val="28"/>
        </w:rPr>
        <w:t>icroenvironmental modeling</w:t>
      </w:r>
      <w:r w:rsidR="009141FE">
        <w:rPr>
          <w:rFonts w:ascii="Gill Sans MT" w:hAnsi="Gill Sans MT"/>
          <w:sz w:val="28"/>
          <w:szCs w:val="28"/>
        </w:rPr>
        <w:t xml:space="preserve"> based on</w:t>
      </w:r>
      <w:r w:rsidRPr="0002505B">
        <w:rPr>
          <w:rFonts w:ascii="Gill Sans MT" w:hAnsi="Gill Sans MT"/>
          <w:sz w:val="28"/>
          <w:szCs w:val="28"/>
        </w:rPr>
        <w:t xml:space="preserve"> Monte Carlo sampling techniques</w:t>
      </w:r>
      <w:r w:rsidRPr="00A32278">
        <w:rPr>
          <w:rFonts w:ascii="Gill Sans MT" w:hAnsi="Gill Sans MT"/>
          <w:sz w:val="28"/>
          <w:szCs w:val="28"/>
        </w:rPr>
        <w:t xml:space="preserve"> to determine </w:t>
      </w:r>
      <w:r w:rsidR="00D93639" w:rsidRPr="00A32278">
        <w:rPr>
          <w:rFonts w:ascii="Gill Sans MT" w:hAnsi="Gill Sans MT"/>
          <w:sz w:val="28"/>
          <w:szCs w:val="28"/>
        </w:rPr>
        <w:t>impacts of the air pollutants on diseases burden in the city.</w:t>
      </w:r>
    </w:p>
    <w:p w14:paraId="2DBB8283" w14:textId="741FB105" w:rsidR="0002505B" w:rsidRPr="00A32278" w:rsidRDefault="00D93639" w:rsidP="0002505B">
      <w:pPr>
        <w:pStyle w:val="NormalWeb"/>
        <w:shd w:val="clear" w:color="auto" w:fill="FFFFFF"/>
        <w:rPr>
          <w:rFonts w:ascii="Gill Sans MT" w:hAnsi="Gill Sans MT"/>
          <w:sz w:val="28"/>
          <w:szCs w:val="28"/>
        </w:rPr>
      </w:pPr>
      <w:r w:rsidRPr="00A32278">
        <w:rPr>
          <w:rFonts w:ascii="Gill Sans MT" w:hAnsi="Gill Sans MT"/>
          <w:sz w:val="28"/>
          <w:szCs w:val="28"/>
        </w:rPr>
        <w:t>Today, we invite the key stakeholders to show case our study but also the policy makers to chart a way forward on how we can collaborate to develop appropriate interventions.</w:t>
      </w:r>
    </w:p>
    <w:p w14:paraId="7ED70359" w14:textId="768906B2" w:rsidR="0002505B" w:rsidRPr="0002505B" w:rsidRDefault="00D93639" w:rsidP="0002505B">
      <w:pPr>
        <w:pStyle w:val="NormalWeb"/>
        <w:shd w:val="clear" w:color="auto" w:fill="FFFFFF"/>
        <w:rPr>
          <w:rFonts w:ascii="Gill Sans MT" w:hAnsi="Gill Sans MT"/>
          <w:sz w:val="28"/>
          <w:szCs w:val="28"/>
        </w:rPr>
      </w:pPr>
      <w:r w:rsidRPr="00A32278">
        <w:rPr>
          <w:rFonts w:ascii="Gill Sans MT" w:hAnsi="Gill Sans MT"/>
          <w:sz w:val="28"/>
          <w:szCs w:val="28"/>
        </w:rPr>
        <w:t xml:space="preserve">Our stakeholders today include members of the Kenya air Quality Network, </w:t>
      </w:r>
      <w:r w:rsidR="009141FE">
        <w:rPr>
          <w:rFonts w:ascii="Gill Sans MT" w:hAnsi="Gill Sans MT"/>
          <w:sz w:val="28"/>
          <w:szCs w:val="28"/>
        </w:rPr>
        <w:t xml:space="preserve">students from the UoN and TUK, </w:t>
      </w:r>
      <w:r w:rsidRPr="00A32278">
        <w:rPr>
          <w:rFonts w:ascii="Gill Sans MT" w:hAnsi="Gill Sans MT"/>
          <w:sz w:val="28"/>
          <w:szCs w:val="28"/>
        </w:rPr>
        <w:t>Teachers from our collaborating schools, staff from our collaborating hospitals</w:t>
      </w:r>
      <w:r w:rsidR="00691823" w:rsidRPr="00A32278">
        <w:rPr>
          <w:rFonts w:ascii="Gill Sans MT" w:hAnsi="Gill Sans MT"/>
          <w:sz w:val="28"/>
          <w:szCs w:val="28"/>
        </w:rPr>
        <w:t>, Stockholm Environment Institute, the Nairobi County Government, NEMA, Kenya Urban Roads Authority, the Ministry of Health, Ministry of Petroleum and Energy, Ministry of Transport.</w:t>
      </w:r>
    </w:p>
    <w:p w14:paraId="463ECB6B" w14:textId="74414E6C" w:rsidR="00691823" w:rsidRPr="00A32278" w:rsidRDefault="00691823" w:rsidP="0002505B">
      <w:pPr>
        <w:pStyle w:val="NormalWeb"/>
        <w:shd w:val="clear" w:color="auto" w:fill="FFFFFF"/>
        <w:rPr>
          <w:rFonts w:ascii="Gill Sans MT" w:hAnsi="Gill Sans MT"/>
          <w:sz w:val="28"/>
          <w:szCs w:val="28"/>
        </w:rPr>
      </w:pPr>
      <w:r w:rsidRPr="00A32278">
        <w:rPr>
          <w:rFonts w:ascii="Gill Sans MT" w:hAnsi="Gill Sans MT"/>
          <w:sz w:val="28"/>
          <w:szCs w:val="28"/>
        </w:rPr>
        <w:t xml:space="preserve">I take this opportunity to invite to </w:t>
      </w:r>
      <w:r w:rsidR="009141FE">
        <w:rPr>
          <w:rFonts w:ascii="Gill Sans MT" w:hAnsi="Gill Sans MT"/>
          <w:sz w:val="28"/>
          <w:szCs w:val="28"/>
        </w:rPr>
        <w:t xml:space="preserve">you all to </w:t>
      </w:r>
      <w:r w:rsidR="00EA4E37">
        <w:rPr>
          <w:rFonts w:ascii="Gill Sans MT" w:hAnsi="Gill Sans MT"/>
          <w:sz w:val="28"/>
          <w:szCs w:val="28"/>
        </w:rPr>
        <w:t xml:space="preserve">this workshop and wish you fruitful deliberations. </w:t>
      </w:r>
    </w:p>
    <w:p w14:paraId="123F536A" w14:textId="6EB17F44" w:rsidR="00691823" w:rsidRPr="00A32278" w:rsidRDefault="00691823" w:rsidP="0002505B">
      <w:pPr>
        <w:pStyle w:val="NormalWeb"/>
        <w:shd w:val="clear" w:color="auto" w:fill="FFFFFF"/>
        <w:rPr>
          <w:rFonts w:ascii="Gill Sans MT" w:hAnsi="Gill Sans MT"/>
          <w:sz w:val="28"/>
          <w:szCs w:val="28"/>
        </w:rPr>
      </w:pPr>
      <w:r w:rsidRPr="00A32278">
        <w:rPr>
          <w:rFonts w:ascii="Gill Sans MT" w:hAnsi="Gill Sans MT"/>
          <w:sz w:val="28"/>
          <w:szCs w:val="28"/>
        </w:rPr>
        <w:t xml:space="preserve">It is now my pleasure to invite </w:t>
      </w:r>
      <w:proofErr w:type="spellStart"/>
      <w:r w:rsidRPr="00A32278">
        <w:rPr>
          <w:rFonts w:ascii="Gill Sans MT" w:hAnsi="Gill Sans MT"/>
          <w:sz w:val="28"/>
          <w:szCs w:val="28"/>
        </w:rPr>
        <w:t>Mr</w:t>
      </w:r>
      <w:proofErr w:type="spellEnd"/>
      <w:r w:rsidRPr="00A32278">
        <w:rPr>
          <w:rFonts w:ascii="Gill Sans MT" w:hAnsi="Gill Sans MT"/>
          <w:sz w:val="28"/>
          <w:szCs w:val="28"/>
        </w:rPr>
        <w:t xml:space="preserve"> </w:t>
      </w:r>
      <w:proofErr w:type="spellStart"/>
      <w:r w:rsidRPr="00A32278">
        <w:rPr>
          <w:rFonts w:ascii="Gill Sans MT" w:hAnsi="Gill Sans MT"/>
          <w:sz w:val="28"/>
          <w:szCs w:val="28"/>
        </w:rPr>
        <w:t>Zephania</w:t>
      </w:r>
      <w:proofErr w:type="spellEnd"/>
      <w:r w:rsidRPr="00A32278">
        <w:rPr>
          <w:rFonts w:ascii="Gill Sans MT" w:hAnsi="Gill Sans MT"/>
          <w:sz w:val="28"/>
          <w:szCs w:val="28"/>
        </w:rPr>
        <w:t xml:space="preserve"> </w:t>
      </w:r>
      <w:proofErr w:type="spellStart"/>
      <w:r w:rsidRPr="00A32278">
        <w:rPr>
          <w:rFonts w:ascii="Gill Sans MT" w:hAnsi="Gill Sans MT"/>
          <w:sz w:val="28"/>
          <w:szCs w:val="28"/>
        </w:rPr>
        <w:t>Ouma</w:t>
      </w:r>
      <w:proofErr w:type="spellEnd"/>
      <w:r w:rsidRPr="00A32278">
        <w:rPr>
          <w:rFonts w:ascii="Gill Sans MT" w:hAnsi="Gill Sans MT"/>
          <w:sz w:val="28"/>
          <w:szCs w:val="28"/>
        </w:rPr>
        <w:t>, who is representing the Cabinet Secretary for Environment &amp; Forestry to give a keynote speech and make an official opening of the workshop.</w:t>
      </w:r>
    </w:p>
    <w:p w14:paraId="34195C90" w14:textId="2FE0CD02" w:rsidR="00691823" w:rsidRPr="00A32278" w:rsidRDefault="00691823" w:rsidP="009141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ill Sans MT" w:hAnsi="Gill Sans MT"/>
          <w:sz w:val="28"/>
          <w:szCs w:val="28"/>
        </w:rPr>
      </w:pPr>
      <w:r w:rsidRPr="00A32278">
        <w:rPr>
          <w:rFonts w:ascii="Gill Sans MT" w:hAnsi="Gill Sans MT"/>
          <w:sz w:val="28"/>
          <w:szCs w:val="28"/>
        </w:rPr>
        <w:t>Prof Stephen Kiama</w:t>
      </w:r>
    </w:p>
    <w:p w14:paraId="5E2598F8" w14:textId="5ACA8F54" w:rsidR="00691823" w:rsidRPr="00A32278" w:rsidRDefault="00691823" w:rsidP="009141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ill Sans MT" w:hAnsi="Gill Sans MT"/>
          <w:sz w:val="28"/>
          <w:szCs w:val="28"/>
        </w:rPr>
      </w:pPr>
      <w:r w:rsidRPr="00A32278">
        <w:rPr>
          <w:rFonts w:ascii="Gill Sans MT" w:hAnsi="Gill Sans MT"/>
          <w:sz w:val="28"/>
          <w:szCs w:val="28"/>
        </w:rPr>
        <w:lastRenderedPageBreak/>
        <w:t>Vice-Chancellor</w:t>
      </w:r>
    </w:p>
    <w:p w14:paraId="35D35B7D" w14:textId="6918924D" w:rsidR="00B249E9" w:rsidRPr="00A32278" w:rsidRDefault="00691823" w:rsidP="009141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ill Sans MT" w:hAnsi="Gill Sans MT"/>
          <w:sz w:val="28"/>
          <w:szCs w:val="28"/>
        </w:rPr>
      </w:pPr>
      <w:r w:rsidRPr="00A32278">
        <w:rPr>
          <w:rFonts w:ascii="Gill Sans MT" w:hAnsi="Gill Sans MT"/>
          <w:sz w:val="28"/>
          <w:szCs w:val="28"/>
        </w:rPr>
        <w:t>University of Nairob</w:t>
      </w:r>
      <w:r w:rsidR="009141FE">
        <w:rPr>
          <w:rFonts w:ascii="Gill Sans MT" w:hAnsi="Gill Sans MT"/>
          <w:sz w:val="28"/>
          <w:szCs w:val="28"/>
        </w:rPr>
        <w:t>i</w:t>
      </w:r>
    </w:p>
    <w:p w14:paraId="0B6C2C2E" w14:textId="77777777" w:rsidR="00B249E9" w:rsidRPr="00A32278" w:rsidRDefault="00B249E9">
      <w:pPr>
        <w:rPr>
          <w:rFonts w:ascii="Gill Sans MT" w:hAnsi="Gill Sans MT"/>
        </w:rPr>
      </w:pPr>
    </w:p>
    <w:sectPr w:rsidR="00B249E9" w:rsidRPr="00A32278" w:rsidSect="009141F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5625D" w14:textId="77777777" w:rsidR="00070368" w:rsidRDefault="00070368" w:rsidP="009141FE">
      <w:pPr>
        <w:spacing w:after="0" w:line="240" w:lineRule="auto"/>
      </w:pPr>
      <w:r>
        <w:separator/>
      </w:r>
    </w:p>
  </w:endnote>
  <w:endnote w:type="continuationSeparator" w:id="0">
    <w:p w14:paraId="03E85E38" w14:textId="77777777" w:rsidR="00070368" w:rsidRDefault="00070368" w:rsidP="0091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4791124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5D7DC1" w14:textId="3629F0E3" w:rsidR="009141FE" w:rsidRDefault="009141FE" w:rsidP="00F957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12A556" w14:textId="77777777" w:rsidR="009141FE" w:rsidRDefault="009141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9404845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C7CF0D" w14:textId="7DE0DFF4" w:rsidR="009141FE" w:rsidRDefault="009141FE" w:rsidP="00F957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D6A1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B2DEC1C" w14:textId="77777777" w:rsidR="009141FE" w:rsidRDefault="00914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11D54" w14:textId="77777777" w:rsidR="00070368" w:rsidRDefault="00070368" w:rsidP="009141FE">
      <w:pPr>
        <w:spacing w:after="0" w:line="240" w:lineRule="auto"/>
      </w:pPr>
      <w:r>
        <w:separator/>
      </w:r>
    </w:p>
  </w:footnote>
  <w:footnote w:type="continuationSeparator" w:id="0">
    <w:p w14:paraId="6FB4356C" w14:textId="77777777" w:rsidR="00070368" w:rsidRDefault="00070368" w:rsidP="0091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39BE"/>
    <w:multiLevelType w:val="hybridMultilevel"/>
    <w:tmpl w:val="DAB4D99C"/>
    <w:lvl w:ilvl="0" w:tplc="D2BC1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E2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25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F26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645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0A7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D6D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BA6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4A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B319DA"/>
    <w:multiLevelType w:val="hybridMultilevel"/>
    <w:tmpl w:val="FD961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55BE"/>
    <w:multiLevelType w:val="hybridMultilevel"/>
    <w:tmpl w:val="5AB408EE"/>
    <w:lvl w:ilvl="0" w:tplc="1060A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23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86F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109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6C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8B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49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86F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3AA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7F1FD8"/>
    <w:multiLevelType w:val="hybridMultilevel"/>
    <w:tmpl w:val="AD342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D0AC0"/>
    <w:multiLevelType w:val="hybridMultilevel"/>
    <w:tmpl w:val="36A260AC"/>
    <w:lvl w:ilvl="0" w:tplc="254C5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AE1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25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E8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F89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4AD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FAE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D85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A42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06"/>
    <w:rsid w:val="0002505B"/>
    <w:rsid w:val="00070368"/>
    <w:rsid w:val="000D1A96"/>
    <w:rsid w:val="000D5777"/>
    <w:rsid w:val="001D272B"/>
    <w:rsid w:val="003C5D12"/>
    <w:rsid w:val="003E4450"/>
    <w:rsid w:val="005950D6"/>
    <w:rsid w:val="00691823"/>
    <w:rsid w:val="00701382"/>
    <w:rsid w:val="007C109F"/>
    <w:rsid w:val="00845BEC"/>
    <w:rsid w:val="009141FE"/>
    <w:rsid w:val="009D548E"/>
    <w:rsid w:val="009E01DD"/>
    <w:rsid w:val="00A2630C"/>
    <w:rsid w:val="00A32278"/>
    <w:rsid w:val="00A94806"/>
    <w:rsid w:val="00AD2598"/>
    <w:rsid w:val="00B249E9"/>
    <w:rsid w:val="00B859D1"/>
    <w:rsid w:val="00BD6A15"/>
    <w:rsid w:val="00D93639"/>
    <w:rsid w:val="00DD1628"/>
    <w:rsid w:val="00E314DC"/>
    <w:rsid w:val="00EA4E37"/>
    <w:rsid w:val="00EE6A36"/>
    <w:rsid w:val="00F1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8456"/>
  <w15:chartTrackingRefBased/>
  <w15:docId w15:val="{E3B9C594-D95A-44BE-8BF3-C3B2201B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250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14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1FE"/>
  </w:style>
  <w:style w:type="character" w:styleId="PageNumber">
    <w:name w:val="page number"/>
    <w:basedOn w:val="DefaultParagraphFont"/>
    <w:uiPriority w:val="99"/>
    <w:semiHidden/>
    <w:unhideWhenUsed/>
    <w:rsid w:val="0091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641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83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17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7259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0339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60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289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Oguge</dc:creator>
  <cp:keywords/>
  <dc:description/>
  <cp:lastModifiedBy>MS. CHERRY TAY</cp:lastModifiedBy>
  <cp:revision>2</cp:revision>
  <dcterms:created xsi:type="dcterms:W3CDTF">2022-02-25T08:06:00Z</dcterms:created>
  <dcterms:modified xsi:type="dcterms:W3CDTF">2022-02-25T08:06:00Z</dcterms:modified>
</cp:coreProperties>
</file>